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76FC7805">
                <wp:simplePos x="0" y="0"/>
                <wp:positionH relativeFrom="margin">
                  <wp:posOffset>2998470</wp:posOffset>
                </wp:positionH>
                <wp:positionV relativeFrom="paragraph">
                  <wp:posOffset>0</wp:posOffset>
                </wp:positionV>
                <wp:extent cx="2613660" cy="204343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43430"/>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4A415B4B"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PES-009</w:t>
                            </w:r>
                            <w:r w:rsidRPr="00E15976">
                              <w:rPr>
                                <w:rFonts w:ascii="Arial" w:hAnsi="Arial" w:cs="Arial"/>
                                <w:bCs/>
                                <w:sz w:val="20"/>
                                <w:szCs w:val="20"/>
                              </w:rPr>
                              <w:t>/202</w:t>
                            </w:r>
                            <w:r w:rsidR="00A61D80" w:rsidRPr="00E15976">
                              <w:rPr>
                                <w:rFonts w:ascii="Arial" w:hAnsi="Arial" w:cs="Arial"/>
                                <w:bCs/>
                                <w:sz w:val="20"/>
                                <w:szCs w:val="20"/>
                              </w:rPr>
                              <w:t>1</w:t>
                            </w:r>
                          </w:p>
                          <w:p w14:paraId="1B2014FA" w14:textId="2EDB209B"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 xml:space="preserve">C. Enrique Fernando Esparza Salazar. </w:t>
                            </w:r>
                          </w:p>
                          <w:p w14:paraId="3F21B003" w14:textId="05105E37"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 xml:space="preserve">C. Francisco Arturo Federico Ávila Anaya y otros. </w:t>
                            </w:r>
                          </w:p>
                          <w:p w14:paraId="6C966CDF" w14:textId="61A251E2"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124D89" w:rsidRPr="00E15976">
                              <w:rPr>
                                <w:rFonts w:ascii="Arial" w:hAnsi="Arial" w:cs="Arial"/>
                                <w:bCs/>
                                <w:sz w:val="20"/>
                                <w:szCs w:val="20"/>
                              </w:rPr>
                              <w:t>Claudia Eloisa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60.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YLJQIAACMEAAAOAAAAZHJzL2Uyb0RvYy54bWysU9uO2yAQfa/Uf0C8N3acS3etOKtttqkq&#10;bS/Sth9AAMeowFAgsbdfvwPOZqPtW1U/IMYzHM6cOaxuBqPJUfqgwDZ0OikpkZaDUHbf0J8/tu+u&#10;KAmRWcE0WNnQRxnozfrtm1XvallBB1pITxDEhrp3De1idHVRBN5Jw8IEnLSYbMEbFjH0+0J41iO6&#10;0UVVlsuiBy+cBy5DwL93Y5KuM37bSh6/tW2QkeiGIreYV5/XXVqL9YrVe89cp/iJBvsHFoYpi5ee&#10;oe5YZOTg1V9QRnEPAdo44WAKaFvFZe4Bu5mWr7p56JiTuRcUJ7izTOH/wfKvx++eKNHQihLLDI5o&#10;c2DCAxGSRDlEIFUSqXehxtoHh9Vx+AADDjs3HNw98F+BWNh0zO7lrffQd5IJJDlNJ4uLoyNOSCC7&#10;/gsIvI0dImSgofUmKYiaEETHYT2eB4Q8CMef1XI6Wy4xxTFXlfPZfJZHWLD6+bjzIX6SYEjaNNSj&#10;AzI8O96HmOiw+rkk3RZAK7FVWufA73cb7cmRoVu2+csdvCrTlvQNvV5Ui4xsIZ3PRjIqopu1Mg29&#10;KtM3+ivJ8dGKXBKZ0uMemWh70idJMooTh92AhUm0HYhHVMrD6Fp8ZbjpwP+hpEfHNjT8PjAvKdGf&#10;Lap9PZ3Pk8VzMF+8rzDwl5ndZYZZjlANjZSM203MzyLpYOEWp9KqrNcLkxNXdGKW8fRqktUv41z1&#10;8rbXTwAAAP//AwBQSwMEFAAGAAgAAAAhAB2xFEPdAAAACAEAAA8AAABkcnMvZG93bnJldi54bWxM&#10;j9FOg0AQRd9N/IfNmPhi7FJaCyJDoyaavrb2AwaYApHdJey20L93fNLHyb25c06+nU2vLjz6zlmE&#10;5SICxbZydWcbhOPXx2MKygeyNfXOMsKVPWyL25ucstpNds+XQ2iUjFifEUIbwpBp7auWDfmFG9hK&#10;dnKjoSDn2Oh6pEnGTa/jKNpoQ52VDy0N/N5y9X04G4TTbnp4ep7Kz3BM9uvNG3VJ6a6I93fz6wuo&#10;wHP4K8MvvqBDIUylO9vaqx5hncSxVBHESOI0XYlJibCKlynoItf/BYofAAAA//8DAFBLAQItABQA&#10;BgAIAAAAIQC2gziS/gAAAOEBAAATAAAAAAAAAAAAAAAAAAAAAABbQ29udGVudF9UeXBlc10ueG1s&#10;UEsBAi0AFAAGAAgAAAAhADj9If/WAAAAlAEAAAsAAAAAAAAAAAAAAAAALwEAAF9yZWxzLy5yZWxz&#10;UEsBAi0AFAAGAAgAAAAhAKZqxgslAgAAIwQAAA4AAAAAAAAAAAAAAAAALgIAAGRycy9lMm9Eb2Mu&#10;eG1sUEsBAi0AFAAGAAgAAAAhAB2xFEPdAAAACAEAAA8AAAAAAAAAAAAAAAAAfwQAAGRycy9kb3du&#10;cmV2LnhtbFBLBQYAAAAABAAEAPMAAACJBQ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1" w:name="_Hlk69130578"/>
                      <w:r w:rsidRPr="00E15976">
                        <w:rPr>
                          <w:rFonts w:ascii="Arial" w:hAnsi="Arial" w:cs="Arial"/>
                          <w:b/>
                          <w:sz w:val="20"/>
                          <w:szCs w:val="20"/>
                        </w:rPr>
                        <w:t>Procedimiento Especial Sancionador</w:t>
                      </w:r>
                      <w:bookmarkEnd w:id="1"/>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4A415B4B"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PES-009</w:t>
                      </w:r>
                      <w:r w:rsidRPr="00E15976">
                        <w:rPr>
                          <w:rFonts w:ascii="Arial" w:hAnsi="Arial" w:cs="Arial"/>
                          <w:bCs/>
                          <w:sz w:val="20"/>
                          <w:szCs w:val="20"/>
                        </w:rPr>
                        <w:t>/202</w:t>
                      </w:r>
                      <w:r w:rsidR="00A61D80" w:rsidRPr="00E15976">
                        <w:rPr>
                          <w:rFonts w:ascii="Arial" w:hAnsi="Arial" w:cs="Arial"/>
                          <w:bCs/>
                          <w:sz w:val="20"/>
                          <w:szCs w:val="20"/>
                        </w:rPr>
                        <w:t>1</w:t>
                      </w:r>
                    </w:p>
                    <w:p w14:paraId="1B2014FA" w14:textId="2EDB209B"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 xml:space="preserve">C. Enrique Fernando Esparza Salazar. </w:t>
                      </w:r>
                    </w:p>
                    <w:p w14:paraId="3F21B003" w14:textId="05105E37"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 xml:space="preserve">C. Francisco Arturo Federico Ávila Anaya y otros. </w:t>
                      </w:r>
                    </w:p>
                    <w:p w14:paraId="6C966CDF" w14:textId="61A251E2"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124D89" w:rsidRPr="00E15976">
                        <w:rPr>
                          <w:rFonts w:ascii="Arial" w:hAnsi="Arial" w:cs="Arial"/>
                          <w:bCs/>
                          <w:sz w:val="20"/>
                          <w:szCs w:val="20"/>
                        </w:rPr>
                        <w:t>Claudia Eloisa Díaz de León González.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1EBBBED5" w14:textId="77777777" w:rsidR="003D4A3B" w:rsidRDefault="003D4A3B" w:rsidP="00892F6F">
      <w:pPr>
        <w:jc w:val="both"/>
        <w:rPr>
          <w:rFonts w:ascii="Arial" w:eastAsia="Times New Roman" w:hAnsi="Arial" w:cs="Arial"/>
          <w:b/>
          <w:sz w:val="20"/>
          <w:szCs w:val="20"/>
          <w:lang w:eastAsia="es-ES"/>
        </w:rPr>
      </w:pPr>
    </w:p>
    <w:p w14:paraId="24BA5031" w14:textId="6B7BAF02"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124D89" w:rsidRPr="00124D89">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C.</w:t>
      </w:r>
      <w:r w:rsidR="00A61D80" w:rsidRPr="00124D89">
        <w:rPr>
          <w:rFonts w:ascii="Arial" w:eastAsia="Times New Roman" w:hAnsi="Arial" w:cs="Arial"/>
          <w:sz w:val="20"/>
          <w:szCs w:val="20"/>
          <w:lang w:eastAsia="es-ES"/>
        </w:rPr>
        <w:t xml:space="preserve"> </w:t>
      </w:r>
      <w:r w:rsidR="00DA5E0B" w:rsidRPr="00DA5E0B">
        <w:rPr>
          <w:rFonts w:ascii="Arial" w:eastAsia="Arial" w:hAnsi="Arial" w:cs="Arial"/>
          <w:bCs/>
          <w:sz w:val="20"/>
          <w:szCs w:val="20"/>
        </w:rPr>
        <w:t>Enrique Fernando Esparza Salazar</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DA5E0B" w:rsidRPr="00DA5E0B">
        <w:rPr>
          <w:rFonts w:ascii="Arial" w:eastAsia="Arial" w:hAnsi="Arial" w:cs="Arial"/>
          <w:spacing w:val="19"/>
          <w:sz w:val="20"/>
          <w:szCs w:val="20"/>
        </w:rPr>
        <w:t>C. Francisco Arturo Federico Ávila Anaya y otros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62FCFBE"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DA5E0B">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DA5E0B">
        <w:rPr>
          <w:rFonts w:ascii="Arial" w:eastAsia="Times New Roman" w:hAnsi="Arial" w:cs="Arial"/>
          <w:b/>
          <w:color w:val="000000"/>
          <w:sz w:val="20"/>
          <w:szCs w:val="20"/>
          <w:lang w:eastAsia="es-ES"/>
        </w:rPr>
        <w:t>3</w:t>
      </w:r>
      <w:r w:rsidR="00E127D5">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DA5E0B">
        <w:rPr>
          <w:rFonts w:ascii="Arial" w:eastAsia="Times New Roman" w:hAnsi="Arial" w:cs="Arial"/>
          <w:b/>
          <w:sz w:val="20"/>
          <w:szCs w:val="20"/>
          <w:lang w:eastAsia="es-ES"/>
        </w:rPr>
        <w:t>ocho</w:t>
      </w:r>
      <w:r w:rsidR="00124D89">
        <w:rPr>
          <w:rFonts w:ascii="Arial" w:eastAsia="Times New Roman" w:hAnsi="Arial" w:cs="Arial"/>
          <w:b/>
          <w:sz w:val="20"/>
          <w:szCs w:val="20"/>
          <w:lang w:eastAsia="es-ES"/>
        </w:rPr>
        <w:t xml:space="preserve"> de abril</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3D4A3B">
        <w:rPr>
          <w:rFonts w:ascii="Arial" w:eastAsia="Times New Roman" w:hAnsi="Arial" w:cs="Arial"/>
          <w:b/>
          <w:sz w:val="20"/>
          <w:szCs w:val="20"/>
          <w:lang w:eastAsia="es-ES"/>
        </w:rPr>
        <w:t xml:space="preserve">vigésima </w:t>
      </w:r>
      <w:r w:rsidR="00DA5E0B">
        <w:rPr>
          <w:rFonts w:ascii="Arial" w:eastAsia="Times New Roman" w:hAnsi="Arial" w:cs="Arial"/>
          <w:b/>
          <w:sz w:val="20"/>
          <w:szCs w:val="20"/>
          <w:lang w:eastAsia="es-ES"/>
        </w:rPr>
        <w:t>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E25039">
    <w:pPr>
      <w:pStyle w:val="Piedepgina"/>
      <w:jc w:val="right"/>
    </w:pPr>
  </w:p>
  <w:p w14:paraId="299EE23D" w14:textId="77777777" w:rsidR="005F3ABF" w:rsidRDefault="00E250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E25039" w:rsidP="0083232F">
    <w:pPr>
      <w:pStyle w:val="Encabezado"/>
      <w:jc w:val="right"/>
      <w:rPr>
        <w:rFonts w:ascii="Century Gothic" w:hAnsi="Century Gothic"/>
        <w:b/>
        <w:sz w:val="18"/>
        <w:szCs w:val="18"/>
      </w:rPr>
    </w:pPr>
  </w:p>
  <w:p w14:paraId="0C9D10D5" w14:textId="1BA929F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DA5E0B">
      <w:rPr>
        <w:rFonts w:ascii="Century Gothic" w:hAnsi="Century Gothic"/>
        <w:b/>
        <w:sz w:val="20"/>
        <w:szCs w:val="18"/>
      </w:rPr>
      <w:t>siete de abril</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E25039"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E25039" w:rsidP="0083232F">
    <w:pPr>
      <w:pStyle w:val="Encabezado"/>
      <w:jc w:val="right"/>
      <w:rPr>
        <w:rFonts w:ascii="Century Gothic" w:hAnsi="Century Gothic"/>
      </w:rPr>
    </w:pPr>
  </w:p>
  <w:p w14:paraId="54369A33" w14:textId="77777777" w:rsidR="0083232F" w:rsidRPr="00A46BD3" w:rsidRDefault="00E25039"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236</Words>
  <Characters>1300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21</cp:revision>
  <cp:lastPrinted>2021-03-23T18:32:00Z</cp:lastPrinted>
  <dcterms:created xsi:type="dcterms:W3CDTF">2021-02-03T20:40:00Z</dcterms:created>
  <dcterms:modified xsi:type="dcterms:W3CDTF">2021-04-12T19:45:00Z</dcterms:modified>
</cp:coreProperties>
</file>